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10" w:rsidRDefault="009F4555">
      <w:pPr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                                       600901, г. Владимир, </w:t>
      </w:r>
      <w:proofErr w:type="spellStart"/>
      <w:r>
        <w:rPr>
          <w:rFonts w:ascii="Tahoma" w:eastAsia="Tahoma" w:hAnsi="Tahoma" w:cs="Tahoma"/>
          <w:sz w:val="32"/>
          <w:szCs w:val="32"/>
        </w:rPr>
        <w:t>мкр</w:t>
      </w:r>
      <w:proofErr w:type="spellEnd"/>
      <w:r>
        <w:rPr>
          <w:rFonts w:ascii="Tahoma" w:eastAsia="Tahoma" w:hAnsi="Tahoma" w:cs="Tahoma"/>
          <w:sz w:val="32"/>
          <w:szCs w:val="32"/>
        </w:rPr>
        <w:t xml:space="preserve">. Юрьевец, </w:t>
      </w:r>
    </w:p>
    <w:p w:rsidR="00A60A10" w:rsidRDefault="009F4555">
      <w:pPr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                                                             ул. Ноябрьская, 133</w:t>
      </w:r>
    </w:p>
    <w:p w:rsidR="00A60A10" w:rsidRPr="009F4555" w:rsidRDefault="009F4555">
      <w:pPr>
        <w:jc w:val="right"/>
        <w:rPr>
          <w:rFonts w:ascii="Tahoma" w:eastAsia="Tahoma" w:hAnsi="Tahoma" w:cs="Tahoma"/>
          <w:sz w:val="32"/>
          <w:szCs w:val="32"/>
          <w:lang w:val="en-US"/>
        </w:rPr>
      </w:pPr>
      <w:r>
        <w:rPr>
          <w:rFonts w:ascii="Tahoma" w:eastAsia="Tahoma" w:hAnsi="Tahoma" w:cs="Tahoma"/>
          <w:sz w:val="32"/>
          <w:szCs w:val="32"/>
        </w:rPr>
        <w:t xml:space="preserve">   Тел</w:t>
      </w:r>
      <w:r w:rsidRPr="009F4555">
        <w:rPr>
          <w:rFonts w:ascii="Tahoma" w:eastAsia="Tahoma" w:hAnsi="Tahoma" w:cs="Tahoma"/>
          <w:sz w:val="32"/>
          <w:szCs w:val="32"/>
          <w:lang w:val="en-US"/>
        </w:rPr>
        <w:t>. (4922) 600-178, 600-432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-3662044</wp:posOffset>
            </wp:positionH>
            <wp:positionV relativeFrom="paragraph">
              <wp:posOffset>13334</wp:posOffset>
            </wp:positionV>
            <wp:extent cx="2833370" cy="924560"/>
            <wp:effectExtent l="0" t="0" r="0" b="0"/>
            <wp:wrapSquare wrapText="bothSides" distT="0" distB="0" distL="0" distR="0"/>
            <wp:docPr id="3" name="image1.jpg" descr="fImage178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mage17846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92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A10" w:rsidRPr="009F4555" w:rsidRDefault="009F4555">
      <w:pPr>
        <w:jc w:val="right"/>
        <w:rPr>
          <w:rFonts w:ascii="Tahoma" w:eastAsia="Tahoma" w:hAnsi="Tahoma" w:cs="Tahoma"/>
          <w:sz w:val="32"/>
          <w:szCs w:val="32"/>
          <w:lang w:val="en-US"/>
        </w:rPr>
      </w:pPr>
      <w:r w:rsidRPr="009F4555">
        <w:rPr>
          <w:rFonts w:ascii="Tahoma" w:eastAsia="Tahoma" w:hAnsi="Tahoma" w:cs="Tahoma"/>
          <w:sz w:val="32"/>
          <w:szCs w:val="32"/>
          <w:lang w:val="en-US"/>
        </w:rPr>
        <w:t>8920-93-888-88</w:t>
      </w:r>
    </w:p>
    <w:p w:rsidR="00A60A10" w:rsidRPr="009F4555" w:rsidRDefault="009F4555">
      <w:pPr>
        <w:jc w:val="right"/>
        <w:rPr>
          <w:sz w:val="32"/>
          <w:szCs w:val="32"/>
          <w:lang w:val="en-US"/>
        </w:rPr>
      </w:pPr>
      <w:r w:rsidRPr="009F4555">
        <w:rPr>
          <w:rFonts w:ascii="Tahoma" w:eastAsia="Tahoma" w:hAnsi="Tahoma" w:cs="Tahoma"/>
          <w:sz w:val="32"/>
          <w:szCs w:val="32"/>
          <w:lang w:val="en-US"/>
        </w:rPr>
        <w:t xml:space="preserve">E-mail: </w:t>
      </w:r>
      <w:hyperlink r:id="rId6">
        <w:r w:rsidRPr="009F4555">
          <w:rPr>
            <w:rFonts w:ascii="Tahoma" w:eastAsia="Tahoma" w:hAnsi="Tahoma" w:cs="Tahoma"/>
            <w:color w:val="0000FF"/>
            <w:sz w:val="32"/>
            <w:szCs w:val="32"/>
            <w:u w:val="single"/>
            <w:lang w:val="en-US"/>
          </w:rPr>
          <w:t>pmk178beton@mail.ru</w:t>
        </w:r>
      </w:hyperlink>
    </w:p>
    <w:p w:rsidR="00A60A10" w:rsidRDefault="00A13C89">
      <w:pPr>
        <w:jc w:val="right"/>
        <w:rPr>
          <w:sz w:val="32"/>
          <w:szCs w:val="32"/>
        </w:rPr>
      </w:pPr>
      <w:hyperlink r:id="rId7">
        <w:r w:rsidR="009F4555">
          <w:rPr>
            <w:rFonts w:ascii="Tahoma" w:eastAsia="Tahoma" w:hAnsi="Tahoma" w:cs="Tahoma"/>
            <w:color w:val="0000FF"/>
            <w:sz w:val="32"/>
            <w:szCs w:val="32"/>
            <w:u w:val="single"/>
          </w:rPr>
          <w:t>www.pmk-178.ru</w:t>
        </w:r>
      </w:hyperlink>
    </w:p>
    <w:p w:rsidR="00A60A10" w:rsidRDefault="00A60A10">
      <w:pPr>
        <w:spacing w:line="192" w:lineRule="auto"/>
        <w:jc w:val="center"/>
      </w:pPr>
    </w:p>
    <w:p w:rsidR="00A60A10" w:rsidRDefault="00A60A10">
      <w:pPr>
        <w:spacing w:line="192" w:lineRule="auto"/>
        <w:jc w:val="center"/>
        <w:rPr>
          <w:b/>
          <w:sz w:val="32"/>
          <w:szCs w:val="32"/>
        </w:rPr>
      </w:pPr>
    </w:p>
    <w:p w:rsidR="00A60A10" w:rsidRDefault="00A60A10">
      <w:pPr>
        <w:spacing w:line="192" w:lineRule="auto"/>
        <w:jc w:val="center"/>
        <w:rPr>
          <w:b/>
          <w:sz w:val="32"/>
          <w:szCs w:val="32"/>
        </w:rPr>
      </w:pPr>
    </w:p>
    <w:p w:rsidR="00A60A10" w:rsidRDefault="00A60A10">
      <w:pPr>
        <w:spacing w:line="192" w:lineRule="auto"/>
        <w:jc w:val="center"/>
        <w:rPr>
          <w:b/>
          <w:sz w:val="44"/>
          <w:szCs w:val="44"/>
        </w:rPr>
      </w:pPr>
    </w:p>
    <w:p w:rsidR="00A60A10" w:rsidRDefault="00A60A10">
      <w:pPr>
        <w:spacing w:line="192" w:lineRule="auto"/>
        <w:jc w:val="center"/>
        <w:rPr>
          <w:b/>
          <w:sz w:val="44"/>
          <w:szCs w:val="44"/>
        </w:rPr>
      </w:pPr>
    </w:p>
    <w:p w:rsidR="00A60A10" w:rsidRDefault="00A60A10">
      <w:pPr>
        <w:spacing w:line="192" w:lineRule="auto"/>
        <w:jc w:val="center"/>
        <w:rPr>
          <w:b/>
          <w:sz w:val="44"/>
          <w:szCs w:val="44"/>
        </w:rPr>
      </w:pPr>
    </w:p>
    <w:p w:rsidR="00A60A10" w:rsidRDefault="009F4555">
      <w:pPr>
        <w:spacing w:line="192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Прайс</w:t>
      </w:r>
      <w:r>
        <w:rPr>
          <w:rFonts w:ascii="Calibri" w:eastAsia="Calibri" w:hAnsi="Calibri" w:cs="Calibri"/>
          <w:b/>
          <w:sz w:val="44"/>
          <w:szCs w:val="44"/>
        </w:rPr>
        <w:t>-</w:t>
      </w:r>
      <w:r>
        <w:rPr>
          <w:b/>
          <w:sz w:val="44"/>
          <w:szCs w:val="44"/>
        </w:rPr>
        <w:t>лист</w:t>
      </w:r>
      <w:r>
        <w:rPr>
          <w:rFonts w:ascii="Jacques Francois Shadow" w:eastAsia="Jacques Francois Shadow" w:hAnsi="Jacques Francois Shadow" w:cs="Jacques Francois Shadow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на</w:t>
      </w:r>
      <w:r>
        <w:rPr>
          <w:rFonts w:ascii="Jacques Francois Shadow" w:eastAsia="Jacques Francois Shadow" w:hAnsi="Jacques Francois Shadow" w:cs="Jacques Francois Shadow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стеновые</w:t>
      </w:r>
      <w:r>
        <w:rPr>
          <w:rFonts w:ascii="Jacques Francois Shadow" w:eastAsia="Jacques Francois Shadow" w:hAnsi="Jacques Francois Shadow" w:cs="Jacques Francois Shadow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блоки</w:t>
      </w:r>
    </w:p>
    <w:p w:rsidR="00A60A10" w:rsidRDefault="009F4555">
      <w:pPr>
        <w:spacing w:line="192" w:lineRule="auto"/>
        <w:jc w:val="center"/>
        <w:rPr>
          <w:rFonts w:ascii="Jacques Francois Shadow" w:eastAsia="Jacques Francois Shadow" w:hAnsi="Jacques Francois Shadow" w:cs="Jacques Francois Shadow"/>
          <w:b/>
          <w:sz w:val="22"/>
          <w:szCs w:val="22"/>
        </w:rPr>
      </w:pPr>
      <w:r>
        <w:rPr>
          <w:b/>
          <w:sz w:val="22"/>
          <w:szCs w:val="22"/>
        </w:rPr>
        <w:t>ДЕЙСТВУЕТ С 0</w:t>
      </w:r>
      <w:r w:rsidR="0053071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.0</w:t>
      </w:r>
      <w:r w:rsidR="0053071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.2022Г</w:t>
      </w:r>
    </w:p>
    <w:p w:rsidR="00A60A10" w:rsidRDefault="00A60A10">
      <w:pPr>
        <w:spacing w:line="192" w:lineRule="auto"/>
        <w:rPr>
          <w:b/>
          <w:sz w:val="32"/>
          <w:szCs w:val="32"/>
        </w:rPr>
      </w:pPr>
    </w:p>
    <w:tbl>
      <w:tblPr>
        <w:tblStyle w:val="af0"/>
        <w:tblW w:w="102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2126"/>
        <w:gridCol w:w="2552"/>
        <w:gridCol w:w="2713"/>
      </w:tblGrid>
      <w:tr w:rsidR="00A60A10">
        <w:trPr>
          <w:trHeight w:val="12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tabs>
                <w:tab w:val="left" w:pos="3825"/>
              </w:tabs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tabs>
                <w:tab w:val="left" w:pos="3825"/>
              </w:tabs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Вес 1 шт.(т)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tabs>
                <w:tab w:val="left" w:pos="3825"/>
              </w:tabs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Марка бетона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0A10" w:rsidRDefault="00A60A10">
            <w:pPr>
              <w:tabs>
                <w:tab w:val="left" w:pos="3825"/>
              </w:tabs>
              <w:jc w:val="center"/>
              <w:rPr>
                <w:b/>
                <w:sz w:val="29"/>
                <w:szCs w:val="29"/>
              </w:rPr>
            </w:pPr>
          </w:p>
          <w:p w:rsidR="00A60A10" w:rsidRDefault="009F4555">
            <w:pPr>
              <w:tabs>
                <w:tab w:val="left" w:pos="3825"/>
              </w:tabs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Цена с НДС</w:t>
            </w:r>
          </w:p>
          <w:p w:rsidR="00A60A10" w:rsidRDefault="009F4555">
            <w:pPr>
              <w:tabs>
                <w:tab w:val="left" w:pos="3825"/>
              </w:tabs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за 1 шт.</w:t>
            </w:r>
          </w:p>
        </w:tc>
      </w:tr>
      <w:tr w:rsidR="00A60A10">
        <w:trPr>
          <w:trHeight w:val="35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24-6-6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1,800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4</w:t>
            </w:r>
            <w:r w:rsidR="00530716">
              <w:rPr>
                <w:b/>
                <w:sz w:val="29"/>
                <w:szCs w:val="29"/>
              </w:rPr>
              <w:t>200</w:t>
            </w:r>
          </w:p>
        </w:tc>
      </w:tr>
      <w:tr w:rsidR="00A60A10" w:rsidTr="00530716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24-5-6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1,500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530716">
              <w:rPr>
                <w:b/>
                <w:sz w:val="29"/>
                <w:szCs w:val="29"/>
              </w:rPr>
              <w:t>650</w:t>
            </w:r>
          </w:p>
        </w:tc>
      </w:tr>
      <w:tr w:rsidR="00A60A10" w:rsidTr="00530716">
        <w:trPr>
          <w:trHeight w:val="3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24-4-6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1,200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  <w:r w:rsidR="00530716">
              <w:rPr>
                <w:b/>
                <w:sz w:val="29"/>
                <w:szCs w:val="29"/>
              </w:rPr>
              <w:t>950</w:t>
            </w:r>
          </w:p>
        </w:tc>
      </w:tr>
      <w:tr w:rsidR="00A60A10" w:rsidTr="00530716">
        <w:trPr>
          <w:trHeight w:val="37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24-3-6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0,900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  <w:r w:rsidR="00530716">
              <w:rPr>
                <w:b/>
                <w:sz w:val="29"/>
                <w:szCs w:val="29"/>
              </w:rPr>
              <w:t>100</w:t>
            </w:r>
          </w:p>
        </w:tc>
      </w:tr>
      <w:tr w:rsidR="00A60A10" w:rsidTr="00530716">
        <w:trPr>
          <w:trHeight w:val="3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12-6-6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0,880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  <w:r w:rsidR="00530716">
              <w:rPr>
                <w:b/>
                <w:sz w:val="29"/>
                <w:szCs w:val="29"/>
              </w:rPr>
              <w:t>350</w:t>
            </w:r>
          </w:p>
        </w:tc>
      </w:tr>
      <w:tr w:rsidR="00A60A10" w:rsidTr="00530716">
        <w:trPr>
          <w:trHeight w:val="3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12-5-6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0,750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  <w:r w:rsidR="00530716">
              <w:rPr>
                <w:b/>
                <w:sz w:val="29"/>
                <w:szCs w:val="29"/>
              </w:rPr>
              <w:t>9</w:t>
            </w:r>
            <w:r>
              <w:rPr>
                <w:b/>
                <w:sz w:val="29"/>
                <w:szCs w:val="29"/>
              </w:rPr>
              <w:t>50</w:t>
            </w:r>
          </w:p>
        </w:tc>
      </w:tr>
      <w:tr w:rsidR="00A60A10" w:rsidTr="00530716">
        <w:trPr>
          <w:trHeight w:val="3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12-4-6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0,580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  <w:r w:rsidR="00530716">
              <w:rPr>
                <w:b/>
                <w:sz w:val="29"/>
                <w:szCs w:val="29"/>
              </w:rPr>
              <w:t>600</w:t>
            </w:r>
          </w:p>
        </w:tc>
      </w:tr>
      <w:tr w:rsidR="00A60A10" w:rsidTr="00530716">
        <w:trPr>
          <w:trHeight w:val="3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12-3-6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0,450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  <w:r w:rsidR="00530716">
              <w:rPr>
                <w:b/>
                <w:sz w:val="29"/>
                <w:szCs w:val="29"/>
              </w:rPr>
              <w:t>200</w:t>
            </w:r>
          </w:p>
        </w:tc>
      </w:tr>
      <w:tr w:rsidR="00A60A10" w:rsidTr="00530716">
        <w:trPr>
          <w:trHeight w:val="3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9-6-6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0,675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  <w:r w:rsidR="00530716">
              <w:rPr>
                <w:b/>
                <w:sz w:val="29"/>
                <w:szCs w:val="29"/>
              </w:rPr>
              <w:t>8</w:t>
            </w:r>
            <w:r>
              <w:rPr>
                <w:b/>
                <w:sz w:val="29"/>
                <w:szCs w:val="29"/>
              </w:rPr>
              <w:t>50</w:t>
            </w:r>
          </w:p>
        </w:tc>
      </w:tr>
      <w:tr w:rsidR="00A60A10" w:rsidTr="00530716">
        <w:trPr>
          <w:trHeight w:val="3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9-5-6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0,560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  <w:r w:rsidR="00530716">
              <w:rPr>
                <w:b/>
                <w:sz w:val="29"/>
                <w:szCs w:val="29"/>
              </w:rPr>
              <w:t>500</w:t>
            </w:r>
          </w:p>
        </w:tc>
      </w:tr>
      <w:tr w:rsidR="00A60A10" w:rsidTr="00530716">
        <w:trPr>
          <w:trHeight w:val="3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9-4-6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0,480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12</w:t>
            </w:r>
            <w:r w:rsidR="00530716">
              <w:rPr>
                <w:b/>
                <w:sz w:val="29"/>
                <w:szCs w:val="29"/>
              </w:rPr>
              <w:t>50</w:t>
            </w:r>
          </w:p>
        </w:tc>
      </w:tr>
      <w:tr w:rsidR="00A60A10" w:rsidTr="00530716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9-3-6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0,320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530716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1000</w:t>
            </w:r>
          </w:p>
        </w:tc>
      </w:tr>
      <w:tr w:rsidR="00A60A10" w:rsidTr="00884B5F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8-6-6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0,640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884B5F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  <w:r w:rsidR="00884B5F">
              <w:rPr>
                <w:b/>
                <w:sz w:val="29"/>
                <w:szCs w:val="29"/>
              </w:rPr>
              <w:t>4</w:t>
            </w:r>
            <w:r>
              <w:rPr>
                <w:b/>
                <w:sz w:val="29"/>
                <w:szCs w:val="29"/>
              </w:rPr>
              <w:t>50</w:t>
            </w:r>
          </w:p>
        </w:tc>
      </w:tr>
      <w:tr w:rsidR="00A60A10" w:rsidTr="00884B5F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8-5-6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0,530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884B5F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  <w:r w:rsidR="00884B5F">
              <w:rPr>
                <w:b/>
                <w:sz w:val="29"/>
                <w:szCs w:val="29"/>
              </w:rPr>
              <w:t>200</w:t>
            </w:r>
          </w:p>
        </w:tc>
      </w:tr>
      <w:tr w:rsidR="00A60A10" w:rsidTr="00884B5F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8-4-6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bookmarkStart w:id="0" w:name="_heading=h.gjdgxs" w:colFirst="0" w:colLast="0"/>
            <w:bookmarkEnd w:id="0"/>
            <w:r>
              <w:rPr>
                <w:b/>
                <w:sz w:val="29"/>
                <w:szCs w:val="29"/>
              </w:rPr>
              <w:t>0,455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884B5F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11</w:t>
            </w:r>
            <w:r w:rsidR="00884B5F">
              <w:rPr>
                <w:b/>
                <w:sz w:val="29"/>
                <w:szCs w:val="29"/>
              </w:rPr>
              <w:t>50</w:t>
            </w:r>
          </w:p>
        </w:tc>
      </w:tr>
      <w:tr w:rsidR="00A60A10" w:rsidTr="0071591C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6-6-6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0,450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9F4555" w:rsidP="0071591C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10</w:t>
            </w:r>
            <w:r w:rsidR="0071591C">
              <w:rPr>
                <w:b/>
                <w:sz w:val="29"/>
                <w:szCs w:val="29"/>
              </w:rPr>
              <w:t>50</w:t>
            </w:r>
          </w:p>
        </w:tc>
      </w:tr>
      <w:tr w:rsidR="00A60A10" w:rsidTr="00A13C89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6-5-6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0,370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A13C89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1000</w:t>
            </w:r>
          </w:p>
        </w:tc>
      </w:tr>
      <w:tr w:rsidR="00A60A10" w:rsidTr="00A13C89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6-4-6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A13C89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900</w:t>
            </w:r>
          </w:p>
        </w:tc>
      </w:tr>
      <w:tr w:rsidR="00A60A10" w:rsidTr="00A13C89">
        <w:trPr>
          <w:trHeight w:val="34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ФБС 6-3-6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0,225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0A10" w:rsidRDefault="009F4555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М-100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0A10" w:rsidRDefault="00A13C89" w:rsidP="00A13C89">
            <w:pPr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800</w:t>
            </w:r>
          </w:p>
        </w:tc>
      </w:tr>
    </w:tbl>
    <w:p w:rsidR="00A60A10" w:rsidRDefault="00A60A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1" w:name="_GoBack"/>
      <w:bookmarkEnd w:id="1"/>
    </w:p>
    <w:sectPr w:rsidR="00A60A10">
      <w:pgSz w:w="11906" w:h="16838"/>
      <w:pgMar w:top="397" w:right="567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acques Francois Shadow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10"/>
    <w:rsid w:val="00530716"/>
    <w:rsid w:val="0071591C"/>
    <w:rsid w:val="00884B5F"/>
    <w:rsid w:val="009F4555"/>
    <w:rsid w:val="00A13C89"/>
    <w:rsid w:val="00A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2235"/>
  <w15:docId w15:val="{22DFF877-BC45-4DB9-85C4-74B12413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laceholder Text"/>
    <w:semiHidden/>
    <w:rPr>
      <w:color w:val="808080"/>
    </w:rPr>
  </w:style>
  <w:style w:type="character" w:styleId="a6">
    <w:name w:val="Hyperlink"/>
    <w:semiHidden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paragraph" w:styleId="a4">
    <w:name w:val="Body Text"/>
    <w:basedOn w:val="a"/>
    <w:semiHidden/>
    <w:pPr>
      <w:spacing w:after="120"/>
    </w:pPr>
  </w:style>
  <w:style w:type="paragraph" w:styleId="a9">
    <w:name w:val="List"/>
    <w:basedOn w:val="a4"/>
    <w:semiHidden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pPr>
      <w:spacing w:before="280" w:after="280" w:line="210" w:lineRule="atLeast"/>
    </w:pPr>
    <w:rPr>
      <w:rFonts w:ascii="Verdana" w:hAnsi="Verdana"/>
      <w:color w:val="333333"/>
      <w:sz w:val="17"/>
      <w:szCs w:val="17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1D596F"/>
    <w:pPr>
      <w:suppressAutoHyphens/>
    </w:pPr>
    <w:rPr>
      <w:lang w:eastAsia="ar-SA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k-178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k178beton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baeKu/io/YGFiR/Ijqy+GibWA==">AMUW2mUPpC8rkguQpdLUlxSV72cdqHa1vg6+h7QCbBq/Dqpb7LBj6/CSlPecpw9kXPmHrYbYqmsuHsCKWrs+FfMnxNQuAphsw2KVkL/m2osVCrHPQEiZl+gK3APoe5nLmA35Zowc1WoD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2019-07-05T10:02:00Z</dcterms:created>
  <dcterms:modified xsi:type="dcterms:W3CDTF">2022-08-09T06:17:00Z</dcterms:modified>
</cp:coreProperties>
</file>